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C6D3F" w14:textId="77777777" w:rsidR="00136A6A" w:rsidRDefault="00136A6A" w:rsidP="00136A6A">
      <w:pPr>
        <w:shd w:val="clear" w:color="auto" w:fill="FFFFFF"/>
        <w:spacing w:after="0" w:line="240" w:lineRule="auto"/>
        <w:ind w:firstLine="708"/>
        <w:jc w:val="both"/>
        <w:textAlignment w:val="baseline"/>
        <w:rPr>
          <w:rFonts w:ascii="Times New Roman" w:eastAsia="Times New Roman" w:hAnsi="Times New Roman" w:cs="Times New Roman"/>
          <w:color w:val="334155"/>
          <w:kern w:val="0"/>
          <w:sz w:val="24"/>
          <w:szCs w:val="24"/>
          <w:lang w:val="kk-KZ" w:eastAsia="ru-KZ"/>
          <w14:ligatures w14:val="none"/>
        </w:rPr>
      </w:pPr>
    </w:p>
    <w:p w14:paraId="6D28B3CE" w14:textId="77777777" w:rsidR="00136A6A" w:rsidRPr="00136A6A" w:rsidRDefault="00136A6A" w:rsidP="00136A6A">
      <w:pPr>
        <w:shd w:val="clear" w:color="auto" w:fill="FFFFFF"/>
        <w:spacing w:after="0" w:line="240" w:lineRule="auto"/>
        <w:ind w:firstLine="708"/>
        <w:jc w:val="both"/>
        <w:textAlignment w:val="baseline"/>
        <w:rPr>
          <w:rFonts w:ascii="Times New Roman" w:eastAsia="Times New Roman" w:hAnsi="Times New Roman" w:cs="Times New Roman"/>
          <w:b/>
          <w:bCs/>
          <w:color w:val="334155"/>
          <w:kern w:val="0"/>
          <w:sz w:val="24"/>
          <w:szCs w:val="24"/>
          <w:lang w:val="kk-KZ" w:eastAsia="ru-KZ"/>
          <w14:ligatures w14:val="none"/>
        </w:rPr>
      </w:pPr>
      <w:r w:rsidRPr="00136A6A">
        <w:rPr>
          <w:rFonts w:ascii="Times New Roman" w:eastAsia="Times New Roman" w:hAnsi="Times New Roman" w:cs="Times New Roman"/>
          <w:b/>
          <w:bCs/>
          <w:color w:val="334155"/>
          <w:kern w:val="0"/>
          <w:sz w:val="24"/>
          <w:szCs w:val="24"/>
          <w:lang w:val="kk-KZ" w:eastAsia="ru-KZ"/>
          <w14:ligatures w14:val="none"/>
        </w:rPr>
        <w:t>Семинар 2</w:t>
      </w:r>
    </w:p>
    <w:p w14:paraId="703DCD06" w14:textId="535F38A8" w:rsidR="00136A6A" w:rsidRPr="00136A6A" w:rsidRDefault="00136A6A" w:rsidP="00136A6A">
      <w:pPr>
        <w:shd w:val="clear" w:color="auto" w:fill="FFFFFF"/>
        <w:spacing w:after="0" w:line="240" w:lineRule="auto"/>
        <w:ind w:firstLine="708"/>
        <w:jc w:val="both"/>
        <w:textAlignment w:val="baseline"/>
        <w:rPr>
          <w:rFonts w:ascii="Times New Roman" w:eastAsia="Times New Roman" w:hAnsi="Times New Roman" w:cs="Times New Roman"/>
          <w:b/>
          <w:bCs/>
          <w:color w:val="334155"/>
          <w:kern w:val="0"/>
          <w:sz w:val="28"/>
          <w:szCs w:val="28"/>
          <w:lang w:val="kk-KZ" w:eastAsia="ru-KZ"/>
          <w14:ligatures w14:val="none"/>
        </w:rPr>
      </w:pPr>
      <w:r w:rsidRPr="00136A6A">
        <w:rPr>
          <w:rFonts w:ascii="Times New Roman" w:hAnsi="Times New Roman" w:cs="Times New Roman"/>
          <w:b/>
          <w:bCs/>
          <w:sz w:val="28"/>
          <w:szCs w:val="28"/>
        </w:rPr>
        <w:t xml:space="preserve">Медиа </w:t>
      </w:r>
      <w:proofErr w:type="spellStart"/>
      <w:r w:rsidRPr="00136A6A">
        <w:rPr>
          <w:rFonts w:ascii="Times New Roman" w:hAnsi="Times New Roman" w:cs="Times New Roman"/>
          <w:b/>
          <w:bCs/>
          <w:sz w:val="28"/>
          <w:szCs w:val="28"/>
        </w:rPr>
        <w:t>және</w:t>
      </w:r>
      <w:proofErr w:type="spellEnd"/>
      <w:r w:rsidRPr="00136A6A">
        <w:rPr>
          <w:rFonts w:ascii="Times New Roman" w:hAnsi="Times New Roman" w:cs="Times New Roman"/>
          <w:b/>
          <w:bCs/>
          <w:sz w:val="28"/>
          <w:szCs w:val="28"/>
        </w:rPr>
        <w:t xml:space="preserve"> коммуникация: </w:t>
      </w:r>
      <w:proofErr w:type="spellStart"/>
      <w:r w:rsidRPr="00136A6A">
        <w:rPr>
          <w:rFonts w:ascii="Times New Roman" w:hAnsi="Times New Roman" w:cs="Times New Roman"/>
          <w:b/>
          <w:bCs/>
          <w:sz w:val="28"/>
          <w:szCs w:val="28"/>
        </w:rPr>
        <w:t>негізгі</w:t>
      </w:r>
      <w:proofErr w:type="spellEnd"/>
      <w:r w:rsidRPr="00136A6A">
        <w:rPr>
          <w:rFonts w:ascii="Times New Roman" w:hAnsi="Times New Roman" w:cs="Times New Roman"/>
          <w:b/>
          <w:bCs/>
          <w:sz w:val="28"/>
          <w:szCs w:val="28"/>
        </w:rPr>
        <w:t xml:space="preserve"> </w:t>
      </w:r>
      <w:proofErr w:type="spellStart"/>
      <w:r w:rsidRPr="00136A6A">
        <w:rPr>
          <w:rFonts w:ascii="Times New Roman" w:hAnsi="Times New Roman" w:cs="Times New Roman"/>
          <w:b/>
          <w:bCs/>
          <w:sz w:val="28"/>
          <w:szCs w:val="28"/>
        </w:rPr>
        <w:t>ұғымдар</w:t>
      </w:r>
      <w:proofErr w:type="spellEnd"/>
      <w:r w:rsidRPr="00136A6A">
        <w:rPr>
          <w:rFonts w:ascii="Times New Roman" w:hAnsi="Times New Roman" w:cs="Times New Roman"/>
          <w:b/>
          <w:bCs/>
          <w:sz w:val="28"/>
          <w:szCs w:val="28"/>
        </w:rPr>
        <w:t xml:space="preserve"> мен </w:t>
      </w:r>
      <w:proofErr w:type="spellStart"/>
      <w:r w:rsidRPr="00136A6A">
        <w:rPr>
          <w:rFonts w:ascii="Times New Roman" w:hAnsi="Times New Roman" w:cs="Times New Roman"/>
          <w:b/>
          <w:bCs/>
          <w:sz w:val="28"/>
          <w:szCs w:val="28"/>
        </w:rPr>
        <w:t>тұжырымдар</w:t>
      </w:r>
      <w:proofErr w:type="spellEnd"/>
    </w:p>
    <w:p w14:paraId="279D933A" w14:textId="6722EF90" w:rsidR="00136A6A" w:rsidRPr="00136A6A" w:rsidRDefault="00136A6A" w:rsidP="00136A6A">
      <w:pPr>
        <w:shd w:val="clear" w:color="auto" w:fill="FFFFFF"/>
        <w:spacing w:after="0" w:line="240" w:lineRule="auto"/>
        <w:ind w:firstLine="708"/>
        <w:jc w:val="both"/>
        <w:textAlignment w:val="baseline"/>
        <w:rPr>
          <w:rFonts w:ascii="Segoe UI" w:eastAsia="Times New Roman" w:hAnsi="Segoe UI" w:cs="Segoe UI"/>
          <w:color w:val="334155"/>
          <w:kern w:val="0"/>
          <w:sz w:val="24"/>
          <w:szCs w:val="24"/>
          <w:lang w:val="ru-KZ" w:eastAsia="ru-KZ"/>
          <w14:ligatures w14:val="none"/>
        </w:rPr>
      </w:pPr>
      <w:r w:rsidRPr="00136A6A">
        <w:rPr>
          <w:rFonts w:ascii="Times New Roman" w:eastAsia="Times New Roman" w:hAnsi="Times New Roman" w:cs="Times New Roman"/>
          <w:color w:val="334155"/>
          <w:kern w:val="0"/>
          <w:sz w:val="24"/>
          <w:szCs w:val="24"/>
          <w:lang w:val="kk-KZ" w:eastAsia="ru-KZ"/>
          <w14:ligatures w14:val="none"/>
        </w:rPr>
        <w:t>Егер ерте заманнан бүгінгі күнге дейін коммуникация жүйесінің эволюциясын елестетсек, онда бірінші тіркелген коммуникациялық модель ретінде Аристотель ұсынған қарапайым модель саналады: S — &gt; M — &gt; R. Мұнда S (sourse) – ақпарат көзі, M (message) – хабарлама, R (receiver) – алушы.</w:t>
      </w:r>
    </w:p>
    <w:p w14:paraId="6325E120" w14:textId="77777777" w:rsidR="00136A6A" w:rsidRPr="00136A6A" w:rsidRDefault="00136A6A" w:rsidP="00136A6A">
      <w:pPr>
        <w:shd w:val="clear" w:color="auto" w:fill="FFFFFF"/>
        <w:spacing w:after="0" w:line="240" w:lineRule="auto"/>
        <w:ind w:firstLine="708"/>
        <w:jc w:val="both"/>
        <w:textAlignment w:val="baseline"/>
        <w:rPr>
          <w:rFonts w:ascii="Segoe UI" w:eastAsia="Times New Roman" w:hAnsi="Segoe UI" w:cs="Segoe UI"/>
          <w:color w:val="334155"/>
          <w:kern w:val="0"/>
          <w:sz w:val="24"/>
          <w:szCs w:val="24"/>
          <w:lang w:val="ru-KZ" w:eastAsia="ru-KZ"/>
          <w14:ligatures w14:val="none"/>
        </w:rPr>
      </w:pPr>
      <w:r w:rsidRPr="00136A6A">
        <w:rPr>
          <w:rFonts w:ascii="Times New Roman" w:eastAsia="Times New Roman" w:hAnsi="Times New Roman" w:cs="Times New Roman"/>
          <w:color w:val="334155"/>
          <w:kern w:val="0"/>
          <w:sz w:val="24"/>
          <w:szCs w:val="24"/>
          <w:lang w:val="kk-KZ" w:eastAsia="ru-KZ"/>
          <w14:ligatures w14:val="none"/>
        </w:rPr>
        <w:t>Бұқаралық коммуникация құралдарының  пайда болуы мен дамуы бұқаралық коммуникация жүйесін құруға және жетілдіруге алып келді. Бұл жүйедегі ақпарат көзі мен оларды қолданушылар физикалық тұрғыда хабар тарату көздеріне байланысты.</w:t>
      </w:r>
    </w:p>
    <w:p w14:paraId="3F3A6649" w14:textId="4A27FD58" w:rsidR="00136A6A" w:rsidRPr="00136A6A" w:rsidRDefault="00136A6A" w:rsidP="00136A6A">
      <w:pPr>
        <w:shd w:val="clear" w:color="auto" w:fill="FFFFFF"/>
        <w:spacing w:after="0" w:line="240" w:lineRule="auto"/>
        <w:ind w:firstLine="708"/>
        <w:jc w:val="both"/>
        <w:textAlignment w:val="baseline"/>
        <w:rPr>
          <w:rFonts w:ascii="Segoe UI" w:eastAsia="Times New Roman" w:hAnsi="Segoe UI" w:cs="Segoe UI"/>
          <w:color w:val="334155"/>
          <w:kern w:val="0"/>
          <w:sz w:val="24"/>
          <w:szCs w:val="24"/>
          <w:lang w:val="ru-KZ" w:eastAsia="ru-KZ"/>
          <w14:ligatures w14:val="none"/>
        </w:rPr>
      </w:pPr>
      <w:r w:rsidRPr="00136A6A">
        <w:rPr>
          <w:rFonts w:ascii="Times New Roman" w:eastAsia="Times New Roman" w:hAnsi="Times New Roman" w:cs="Times New Roman"/>
          <w:color w:val="334155"/>
          <w:kern w:val="0"/>
          <w:sz w:val="24"/>
          <w:szCs w:val="24"/>
          <w:lang w:val="kk-KZ" w:eastAsia="ru-KZ"/>
          <w14:ligatures w14:val="none"/>
        </w:rPr>
        <w:t xml:space="preserve">Коммуникация – бұл өзара үйлесімге қол жеткізу үшін әртүрлі ұстанымдағы адамдар арасындағы фактілермен немесе идеялармен алмасуға қатысты процесс. Коммуникациялық процесс күрделі болғандықтан байланыстың қай жерде немесе кіммен басталатынын және аяқталатынын анықтау күрделі мәселе. Коммуникациялық процесс –қабылдаушының (аудиторияның) жіберушінің болжамды хабарламасын түсінуі мақсатында екі немесе одан да көп адамдар арасындағы маңызды ақпарат алмасу </w:t>
      </w:r>
    </w:p>
    <w:p w14:paraId="3E72DA4F" w14:textId="77777777" w:rsidR="00136A6A" w:rsidRPr="00136A6A" w:rsidRDefault="00136A6A" w:rsidP="00136A6A">
      <w:pPr>
        <w:shd w:val="clear" w:color="auto" w:fill="FFFFFF"/>
        <w:spacing w:after="0" w:line="240" w:lineRule="auto"/>
        <w:ind w:firstLine="708"/>
        <w:jc w:val="both"/>
        <w:textAlignment w:val="baseline"/>
        <w:rPr>
          <w:rFonts w:ascii="Segoe UI" w:eastAsia="Times New Roman" w:hAnsi="Segoe UI" w:cs="Segoe UI"/>
          <w:color w:val="334155"/>
          <w:kern w:val="0"/>
          <w:sz w:val="24"/>
          <w:szCs w:val="24"/>
          <w:lang w:val="ru-KZ" w:eastAsia="ru-KZ"/>
          <w14:ligatures w14:val="none"/>
        </w:rPr>
      </w:pPr>
      <w:r w:rsidRPr="00136A6A">
        <w:rPr>
          <w:rFonts w:ascii="Times New Roman" w:eastAsia="Times New Roman" w:hAnsi="Times New Roman" w:cs="Times New Roman"/>
          <w:color w:val="334155"/>
          <w:kern w:val="0"/>
          <w:sz w:val="24"/>
          <w:szCs w:val="24"/>
          <w:lang w:val="kk-KZ" w:eastAsia="ru-KZ"/>
          <w14:ligatures w14:val="none"/>
        </w:rPr>
        <w:t>Коммуникацияның модельдері коммуникация процесінің қалай жұмыс істейтінін көруге мүмкіндік беретін пайдалы схеманы ұсынғанымен, коммуникацияның қандай түрде және қалай қабылданатынын дөп басып көрсете алмайды. </w:t>
      </w:r>
      <w:proofErr w:type="spellStart"/>
      <w:r w:rsidRPr="00136A6A">
        <w:rPr>
          <w:rFonts w:ascii="Times New Roman" w:eastAsia="Times New Roman" w:hAnsi="Times New Roman" w:cs="Times New Roman"/>
          <w:color w:val="334155"/>
          <w:kern w:val="0"/>
          <w:sz w:val="24"/>
          <w:szCs w:val="24"/>
          <w:lang w:val="ru-KZ" w:eastAsia="ru-KZ"/>
          <w14:ligatures w14:val="none"/>
        </w:rPr>
        <w:t>Демек</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коммуникация </w:t>
      </w:r>
      <w:proofErr w:type="spellStart"/>
      <w:r w:rsidRPr="00136A6A">
        <w:rPr>
          <w:rFonts w:ascii="Times New Roman" w:eastAsia="Times New Roman" w:hAnsi="Times New Roman" w:cs="Times New Roman"/>
          <w:color w:val="334155"/>
          <w:kern w:val="0"/>
          <w:sz w:val="24"/>
          <w:szCs w:val="24"/>
          <w:lang w:val="ru-KZ" w:eastAsia="ru-KZ"/>
          <w14:ligatures w14:val="none"/>
        </w:rPr>
        <w:t>аудиторияға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бағытталуы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тиіс</w:t>
      </w:r>
      <w:proofErr w:type="spellEnd"/>
      <w:r w:rsidRPr="00136A6A">
        <w:rPr>
          <w:rFonts w:ascii="Times New Roman" w:eastAsia="Times New Roman" w:hAnsi="Times New Roman" w:cs="Times New Roman"/>
          <w:color w:val="334155"/>
          <w:kern w:val="0"/>
          <w:sz w:val="24"/>
          <w:szCs w:val="24"/>
          <w:lang w:val="ru-KZ" w:eastAsia="ru-KZ"/>
          <w14:ligatures w14:val="none"/>
        </w:rPr>
        <w:t>.</w:t>
      </w:r>
      <w:r w:rsidRPr="00136A6A">
        <w:rPr>
          <w:rFonts w:ascii="Segoe UI" w:eastAsia="Times New Roman" w:hAnsi="Segoe UI" w:cs="Segoe UI"/>
          <w:color w:val="334155"/>
          <w:kern w:val="0"/>
          <w:sz w:val="24"/>
          <w:szCs w:val="24"/>
          <w:lang w:val="ru-KZ" w:eastAsia="ru-KZ"/>
          <w14:ligatures w14:val="none"/>
        </w:rPr>
        <w:t> </w:t>
      </w:r>
      <w:r w:rsidRPr="00136A6A">
        <w:rPr>
          <w:rFonts w:ascii="Times New Roman" w:eastAsia="Times New Roman" w:hAnsi="Times New Roman" w:cs="Times New Roman"/>
          <w:color w:val="334155"/>
          <w:kern w:val="0"/>
          <w:sz w:val="24"/>
          <w:szCs w:val="24"/>
          <w:lang w:val="ru-KZ" w:eastAsia="ru-KZ"/>
          <w14:ligatures w14:val="none"/>
        </w:rPr>
        <w:t xml:space="preserve">Аудитория </w:t>
      </w:r>
      <w:proofErr w:type="spellStart"/>
      <w:r w:rsidRPr="00136A6A">
        <w:rPr>
          <w:rFonts w:ascii="Times New Roman" w:eastAsia="Times New Roman" w:hAnsi="Times New Roman" w:cs="Times New Roman"/>
          <w:color w:val="334155"/>
          <w:kern w:val="0"/>
          <w:sz w:val="24"/>
          <w:szCs w:val="24"/>
          <w:lang w:val="ru-KZ" w:eastAsia="ru-KZ"/>
          <w14:ligatures w14:val="none"/>
        </w:rPr>
        <w:t>жоқ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болса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коммуникация да </w:t>
      </w:r>
      <w:proofErr w:type="spellStart"/>
      <w:r w:rsidRPr="00136A6A">
        <w:rPr>
          <w:rFonts w:ascii="Times New Roman" w:eastAsia="Times New Roman" w:hAnsi="Times New Roman" w:cs="Times New Roman"/>
          <w:color w:val="334155"/>
          <w:kern w:val="0"/>
          <w:sz w:val="24"/>
          <w:szCs w:val="24"/>
          <w:lang w:val="ru-KZ" w:eastAsia="ru-KZ"/>
          <w14:ligatures w14:val="none"/>
        </w:rPr>
        <w:t>жоқ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Осылайша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аудитория коммуникация </w:t>
      </w:r>
      <w:proofErr w:type="spellStart"/>
      <w:r w:rsidRPr="00136A6A">
        <w:rPr>
          <w:rFonts w:ascii="Times New Roman" w:eastAsia="Times New Roman" w:hAnsi="Times New Roman" w:cs="Times New Roman"/>
          <w:color w:val="334155"/>
          <w:kern w:val="0"/>
          <w:sz w:val="24"/>
          <w:szCs w:val="24"/>
          <w:lang w:val="ru-KZ" w:eastAsia="ru-KZ"/>
          <w14:ligatures w14:val="none"/>
        </w:rPr>
        <w:t>нысанына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және</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арнаға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немесе</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коммуникация </w:t>
      </w:r>
      <w:proofErr w:type="spellStart"/>
      <w:r w:rsidRPr="00136A6A">
        <w:rPr>
          <w:rFonts w:ascii="Times New Roman" w:eastAsia="Times New Roman" w:hAnsi="Times New Roman" w:cs="Times New Roman"/>
          <w:color w:val="334155"/>
          <w:kern w:val="0"/>
          <w:sz w:val="24"/>
          <w:szCs w:val="24"/>
          <w:lang w:val="ru-KZ" w:eastAsia="ru-KZ"/>
          <w14:ligatures w14:val="none"/>
        </w:rPr>
        <w:t>құралдарына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байланысты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өзгереді</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Жаңа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медиа </w:t>
      </w:r>
      <w:proofErr w:type="spellStart"/>
      <w:r w:rsidRPr="00136A6A">
        <w:rPr>
          <w:rFonts w:ascii="Times New Roman" w:eastAsia="Times New Roman" w:hAnsi="Times New Roman" w:cs="Times New Roman"/>
          <w:color w:val="334155"/>
          <w:kern w:val="0"/>
          <w:sz w:val="24"/>
          <w:szCs w:val="24"/>
          <w:lang w:val="ru-KZ" w:eastAsia="ru-KZ"/>
          <w14:ligatures w14:val="none"/>
        </w:rPr>
        <w:t>дәуірінде</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аудитория</w:t>
      </w:r>
      <w:r w:rsidRPr="00136A6A">
        <w:rPr>
          <w:rFonts w:ascii="Segoe UI" w:eastAsia="Times New Roman" w:hAnsi="Segoe UI" w:cs="Segoe UI"/>
          <w:color w:val="334155"/>
          <w:kern w:val="0"/>
          <w:sz w:val="24"/>
          <w:szCs w:val="24"/>
          <w:lang w:val="ru-KZ" w:eastAsia="ru-KZ"/>
          <w14:ligatures w14:val="none"/>
        </w:rPr>
        <w:t> </w:t>
      </w:r>
      <w:proofErr w:type="spellStart"/>
      <w:r w:rsidRPr="00136A6A">
        <w:rPr>
          <w:rFonts w:ascii="Times New Roman" w:eastAsia="Times New Roman" w:hAnsi="Times New Roman" w:cs="Times New Roman"/>
          <w:color w:val="334155"/>
          <w:kern w:val="0"/>
          <w:sz w:val="24"/>
          <w:szCs w:val="24"/>
          <w:lang w:val="ru-KZ" w:eastAsia="ru-KZ"/>
          <w14:ligatures w14:val="none"/>
        </w:rPr>
        <w:t>бұқаралық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коммуникация </w:t>
      </w:r>
      <w:proofErr w:type="spellStart"/>
      <w:r w:rsidRPr="00136A6A">
        <w:rPr>
          <w:rFonts w:ascii="Times New Roman" w:eastAsia="Times New Roman" w:hAnsi="Times New Roman" w:cs="Times New Roman"/>
          <w:color w:val="334155"/>
          <w:kern w:val="0"/>
          <w:sz w:val="24"/>
          <w:szCs w:val="24"/>
          <w:lang w:val="ru-KZ" w:eastAsia="ru-KZ"/>
          <w14:ligatures w14:val="none"/>
        </w:rPr>
        <w:t>құралдарының</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жаңа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бағытта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дамуына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куә</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болды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Ақпараттық-коммуникациялық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технологиялар</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біздің</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дәуірде</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үлкен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төңкеріс</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жасады</w:t>
      </w:r>
      <w:proofErr w:type="spellEnd"/>
      <w:r w:rsidRPr="00136A6A">
        <w:rPr>
          <w:rFonts w:ascii="Times New Roman" w:eastAsia="Times New Roman" w:hAnsi="Times New Roman" w:cs="Times New Roman"/>
          <w:color w:val="334155"/>
          <w:kern w:val="0"/>
          <w:sz w:val="24"/>
          <w:szCs w:val="24"/>
          <w:lang w:val="ru-KZ" w:eastAsia="ru-KZ"/>
          <w14:ligatures w14:val="none"/>
        </w:rPr>
        <w:t>.</w:t>
      </w:r>
    </w:p>
    <w:p w14:paraId="572DCFBB" w14:textId="77777777" w:rsidR="00136A6A" w:rsidRPr="00136A6A" w:rsidRDefault="00136A6A" w:rsidP="00136A6A">
      <w:pPr>
        <w:shd w:val="clear" w:color="auto" w:fill="FFFFFF"/>
        <w:spacing w:after="0" w:line="240" w:lineRule="auto"/>
        <w:ind w:firstLine="708"/>
        <w:jc w:val="both"/>
        <w:textAlignment w:val="baseline"/>
        <w:rPr>
          <w:rFonts w:ascii="Segoe UI" w:eastAsia="Times New Roman" w:hAnsi="Segoe UI" w:cs="Segoe UI"/>
          <w:color w:val="334155"/>
          <w:kern w:val="0"/>
          <w:sz w:val="24"/>
          <w:szCs w:val="24"/>
          <w:lang w:val="ru-KZ" w:eastAsia="ru-KZ"/>
          <w14:ligatures w14:val="none"/>
        </w:rPr>
      </w:pPr>
      <w:proofErr w:type="spellStart"/>
      <w:r w:rsidRPr="00136A6A">
        <w:rPr>
          <w:rFonts w:ascii="Times New Roman" w:eastAsia="Times New Roman" w:hAnsi="Times New Roman" w:cs="Times New Roman"/>
          <w:color w:val="334155"/>
          <w:kern w:val="0"/>
          <w:sz w:val="24"/>
          <w:szCs w:val="24"/>
          <w:lang w:val="ru-KZ" w:eastAsia="ru-KZ"/>
          <w14:ligatures w14:val="none"/>
        </w:rPr>
        <w:t>Бір</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түйме</w:t>
      </w:r>
      <w:proofErr w:type="spellEnd"/>
      <w:r w:rsidRPr="00136A6A">
        <w:rPr>
          <w:rFonts w:ascii="Times New Roman" w:eastAsia="Times New Roman" w:hAnsi="Times New Roman" w:cs="Times New Roman"/>
          <w:color w:val="334155"/>
          <w:kern w:val="0"/>
          <w:sz w:val="24"/>
          <w:szCs w:val="24"/>
          <w:lang w:val="kk-KZ" w:eastAsia="ru-KZ"/>
          <w14:ligatures w14:val="none"/>
        </w:rPr>
        <w:t>шікті </w:t>
      </w:r>
      <w:r w:rsidRPr="00136A6A">
        <w:rPr>
          <w:rFonts w:ascii="Times New Roman" w:eastAsia="Times New Roman" w:hAnsi="Times New Roman" w:cs="Times New Roman"/>
          <w:color w:val="334155"/>
          <w:kern w:val="0"/>
          <w:sz w:val="24"/>
          <w:szCs w:val="24"/>
          <w:lang w:val="ru-KZ" w:eastAsia="ru-KZ"/>
          <w14:ligatures w14:val="none"/>
        </w:rPr>
        <w:t xml:space="preserve">басу </w:t>
      </w:r>
      <w:proofErr w:type="spellStart"/>
      <w:r w:rsidRPr="00136A6A">
        <w:rPr>
          <w:rFonts w:ascii="Times New Roman" w:eastAsia="Times New Roman" w:hAnsi="Times New Roman" w:cs="Times New Roman"/>
          <w:color w:val="334155"/>
          <w:kern w:val="0"/>
          <w:sz w:val="24"/>
          <w:szCs w:val="24"/>
          <w:lang w:val="ru-KZ" w:eastAsia="ru-KZ"/>
          <w14:ligatures w14:val="none"/>
        </w:rPr>
        <w:t>арқылы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барлық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н</w:t>
      </w:r>
      <w:r w:rsidRPr="00136A6A">
        <w:rPr>
          <w:rFonts w:ascii="Times New Roman" w:eastAsia="Times New Roman" w:hAnsi="Times New Roman" w:cs="Times New Roman"/>
          <w:color w:val="334155"/>
          <w:kern w:val="0"/>
          <w:sz w:val="24"/>
          <w:szCs w:val="24"/>
          <w:lang w:val="kk-KZ" w:eastAsia="ru-KZ"/>
          <w14:ligatures w14:val="none"/>
        </w:rPr>
        <w:t>ә</w:t>
      </w:r>
      <w:proofErr w:type="spellStart"/>
      <w:r w:rsidRPr="00136A6A">
        <w:rPr>
          <w:rFonts w:ascii="Times New Roman" w:eastAsia="Times New Roman" w:hAnsi="Times New Roman" w:cs="Times New Roman"/>
          <w:color w:val="334155"/>
          <w:kern w:val="0"/>
          <w:sz w:val="24"/>
          <w:szCs w:val="24"/>
          <w:lang w:val="ru-KZ" w:eastAsia="ru-KZ"/>
          <w14:ligatures w14:val="none"/>
        </w:rPr>
        <w:t>рсені</w:t>
      </w:r>
      <w:proofErr w:type="spellEnd"/>
      <w:r w:rsidRPr="00136A6A">
        <w:rPr>
          <w:rFonts w:ascii="Times New Roman" w:eastAsia="Times New Roman" w:hAnsi="Times New Roman" w:cs="Times New Roman"/>
          <w:color w:val="334155"/>
          <w:kern w:val="0"/>
          <w:sz w:val="24"/>
          <w:szCs w:val="24"/>
          <w:lang w:val="ru-KZ" w:eastAsia="ru-KZ"/>
          <w14:ligatures w14:val="none"/>
        </w:rPr>
        <w:t> </w:t>
      </w:r>
      <w:r w:rsidRPr="00136A6A">
        <w:rPr>
          <w:rFonts w:ascii="Times New Roman" w:eastAsia="Times New Roman" w:hAnsi="Times New Roman" w:cs="Times New Roman"/>
          <w:color w:val="334155"/>
          <w:kern w:val="0"/>
          <w:sz w:val="24"/>
          <w:szCs w:val="24"/>
          <w:lang w:val="kk-KZ" w:eastAsia="ru-KZ"/>
          <w14:ligatures w14:val="none"/>
        </w:rPr>
        <w:t>жасауға </w:t>
      </w:r>
      <w:proofErr w:type="spellStart"/>
      <w:r w:rsidRPr="00136A6A">
        <w:rPr>
          <w:rFonts w:ascii="Times New Roman" w:eastAsia="Times New Roman" w:hAnsi="Times New Roman" w:cs="Times New Roman"/>
          <w:color w:val="334155"/>
          <w:kern w:val="0"/>
          <w:sz w:val="24"/>
          <w:szCs w:val="24"/>
          <w:lang w:val="ru-KZ" w:eastAsia="ru-KZ"/>
          <w14:ligatures w14:val="none"/>
        </w:rPr>
        <w:t>мүмкін</w:t>
      </w:r>
      <w:proofErr w:type="spellEnd"/>
      <w:r w:rsidRPr="00136A6A">
        <w:rPr>
          <w:rFonts w:ascii="Times New Roman" w:eastAsia="Times New Roman" w:hAnsi="Times New Roman" w:cs="Times New Roman"/>
          <w:color w:val="334155"/>
          <w:kern w:val="0"/>
          <w:sz w:val="24"/>
          <w:szCs w:val="24"/>
          <w:lang w:val="kk-KZ" w:eastAsia="ru-KZ"/>
          <w14:ligatures w14:val="none"/>
        </w:rPr>
        <w:t>дік</w:t>
      </w:r>
      <w:r w:rsidRPr="00136A6A">
        <w:rPr>
          <w:rFonts w:ascii="Times New Roman" w:eastAsia="Times New Roman" w:hAnsi="Times New Roman" w:cs="Times New Roman"/>
          <w:color w:val="334155"/>
          <w:kern w:val="0"/>
          <w:sz w:val="24"/>
          <w:szCs w:val="24"/>
          <w:lang w:val="ru-KZ" w:eastAsia="ru-KZ"/>
          <w14:ligatures w14:val="none"/>
        </w:rPr>
        <w:t> </w:t>
      </w:r>
      <w:proofErr w:type="spellStart"/>
      <w:r w:rsidRPr="00136A6A">
        <w:rPr>
          <w:rFonts w:ascii="Times New Roman" w:eastAsia="Times New Roman" w:hAnsi="Times New Roman" w:cs="Times New Roman"/>
          <w:color w:val="334155"/>
          <w:kern w:val="0"/>
          <w:sz w:val="24"/>
          <w:szCs w:val="24"/>
          <w:lang w:val="ru-KZ" w:eastAsia="ru-KZ"/>
          <w14:ligatures w14:val="none"/>
        </w:rPr>
        <w:t>туды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Барлық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салаларда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өзеріс</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болды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жаңа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технологияның</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пайда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болуымен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бұқаралық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ақпарат</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құралдары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жаңа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форматқа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көшті.БАҚ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аудиториясы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өзгерді</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Аудиторияның</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медианы </w:t>
      </w:r>
      <w:proofErr w:type="spellStart"/>
      <w:r w:rsidRPr="00136A6A">
        <w:rPr>
          <w:rFonts w:ascii="Times New Roman" w:eastAsia="Times New Roman" w:hAnsi="Times New Roman" w:cs="Times New Roman"/>
          <w:color w:val="334155"/>
          <w:kern w:val="0"/>
          <w:sz w:val="24"/>
          <w:szCs w:val="24"/>
          <w:lang w:val="ru-KZ" w:eastAsia="ru-KZ"/>
          <w14:ligatures w14:val="none"/>
        </w:rPr>
        <w:t>тұтыну</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динамикасымен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қатар</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медиа-</w:t>
      </w:r>
      <w:proofErr w:type="spellStart"/>
      <w:r w:rsidRPr="00136A6A">
        <w:rPr>
          <w:rFonts w:ascii="Times New Roman" w:eastAsia="Times New Roman" w:hAnsi="Times New Roman" w:cs="Times New Roman"/>
          <w:color w:val="334155"/>
          <w:kern w:val="0"/>
          <w:sz w:val="24"/>
          <w:szCs w:val="24"/>
          <w:lang w:val="ru-KZ" w:eastAsia="ru-KZ"/>
          <w14:ligatures w14:val="none"/>
        </w:rPr>
        <w:t>индустрияның</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өз</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аудиториясын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дұрыс</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анықтау</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тәсілдері</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де  </w:t>
      </w:r>
      <w:proofErr w:type="spellStart"/>
      <w:r w:rsidRPr="00136A6A">
        <w:rPr>
          <w:rFonts w:ascii="Times New Roman" w:eastAsia="Times New Roman" w:hAnsi="Times New Roman" w:cs="Times New Roman"/>
          <w:color w:val="334155"/>
          <w:kern w:val="0"/>
          <w:sz w:val="24"/>
          <w:szCs w:val="24"/>
          <w:lang w:val="ru-KZ" w:eastAsia="ru-KZ"/>
          <w14:ligatures w14:val="none"/>
        </w:rPr>
        <w:t>өзгерді</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Осы </w:t>
      </w:r>
      <w:proofErr w:type="spellStart"/>
      <w:r w:rsidRPr="00136A6A">
        <w:rPr>
          <w:rFonts w:ascii="Times New Roman" w:eastAsia="Times New Roman" w:hAnsi="Times New Roman" w:cs="Times New Roman"/>
          <w:color w:val="334155"/>
          <w:kern w:val="0"/>
          <w:sz w:val="24"/>
          <w:szCs w:val="24"/>
          <w:lang w:val="ru-KZ" w:eastAsia="ru-KZ"/>
          <w14:ligatures w14:val="none"/>
        </w:rPr>
        <w:t>өзгерістердің</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негізгі</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себебі</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 </w:t>
      </w:r>
      <w:proofErr w:type="spellStart"/>
      <w:r w:rsidRPr="00136A6A">
        <w:rPr>
          <w:rFonts w:ascii="Times New Roman" w:eastAsia="Times New Roman" w:hAnsi="Times New Roman" w:cs="Times New Roman"/>
          <w:color w:val="334155"/>
          <w:kern w:val="0"/>
          <w:sz w:val="24"/>
          <w:szCs w:val="24"/>
          <w:lang w:val="ru-KZ" w:eastAsia="ru-KZ"/>
          <w14:ligatures w14:val="none"/>
        </w:rPr>
        <w:t>жаңа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технологиялар</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Жаңа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медиа-</w:t>
      </w:r>
      <w:proofErr w:type="spellStart"/>
      <w:r w:rsidRPr="00136A6A">
        <w:rPr>
          <w:rFonts w:ascii="Times New Roman" w:eastAsia="Times New Roman" w:hAnsi="Times New Roman" w:cs="Times New Roman"/>
          <w:color w:val="334155"/>
          <w:kern w:val="0"/>
          <w:sz w:val="24"/>
          <w:szCs w:val="24"/>
          <w:lang w:val="ru-KZ" w:eastAsia="ru-KZ"/>
          <w14:ligatures w14:val="none"/>
        </w:rPr>
        <w:t>технологиялар</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аудиторияға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медианы </w:t>
      </w:r>
      <w:proofErr w:type="spellStart"/>
      <w:r w:rsidRPr="00136A6A">
        <w:rPr>
          <w:rFonts w:ascii="Times New Roman" w:eastAsia="Times New Roman" w:hAnsi="Times New Roman" w:cs="Times New Roman"/>
          <w:color w:val="334155"/>
          <w:kern w:val="0"/>
          <w:sz w:val="24"/>
          <w:szCs w:val="24"/>
          <w:lang w:val="ru-KZ" w:eastAsia="ru-KZ"/>
          <w14:ligatures w14:val="none"/>
        </w:rPr>
        <w:t>қашан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қайда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және</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қалай</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тұтынуға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таңдау</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берді</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аудиториялар</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мен </w:t>
      </w:r>
      <w:proofErr w:type="spellStart"/>
      <w:r w:rsidRPr="00136A6A">
        <w:rPr>
          <w:rFonts w:ascii="Times New Roman" w:eastAsia="Times New Roman" w:hAnsi="Times New Roman" w:cs="Times New Roman"/>
          <w:color w:val="334155"/>
          <w:kern w:val="0"/>
          <w:sz w:val="24"/>
          <w:szCs w:val="24"/>
          <w:lang w:val="ru-KZ" w:eastAsia="ru-KZ"/>
          <w14:ligatures w14:val="none"/>
        </w:rPr>
        <w:t>бұқаралық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ақпарат</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құралдары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аудиториясы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арасындағы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қатынастарды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өзгертті</w:t>
      </w:r>
      <w:proofErr w:type="spellEnd"/>
      <w:r w:rsidRPr="00136A6A">
        <w:rPr>
          <w:rFonts w:ascii="Times New Roman" w:eastAsia="Times New Roman" w:hAnsi="Times New Roman" w:cs="Times New Roman"/>
          <w:color w:val="334155"/>
          <w:kern w:val="0"/>
          <w:sz w:val="24"/>
          <w:szCs w:val="24"/>
          <w:lang w:val="ru-KZ" w:eastAsia="ru-KZ"/>
          <w14:ligatures w14:val="none"/>
        </w:rPr>
        <w:t>.</w:t>
      </w:r>
    </w:p>
    <w:p w14:paraId="13871A45" w14:textId="5CACBADC" w:rsidR="00136A6A" w:rsidRPr="00136A6A" w:rsidRDefault="00136A6A" w:rsidP="00136A6A">
      <w:pPr>
        <w:shd w:val="clear" w:color="auto" w:fill="FFFFFF"/>
        <w:spacing w:after="0" w:line="240" w:lineRule="auto"/>
        <w:ind w:firstLine="708"/>
        <w:jc w:val="both"/>
        <w:textAlignment w:val="baseline"/>
        <w:rPr>
          <w:rFonts w:ascii="Segoe UI" w:eastAsia="Times New Roman" w:hAnsi="Segoe UI" w:cs="Segoe UI"/>
          <w:color w:val="334155"/>
          <w:kern w:val="0"/>
          <w:sz w:val="24"/>
          <w:szCs w:val="24"/>
          <w:lang w:val="ru-KZ" w:eastAsia="ru-KZ"/>
          <w14:ligatures w14:val="none"/>
        </w:rPr>
      </w:pPr>
      <w:proofErr w:type="spellStart"/>
      <w:r w:rsidRPr="00136A6A">
        <w:rPr>
          <w:rFonts w:ascii="Times New Roman" w:eastAsia="Times New Roman" w:hAnsi="Times New Roman" w:cs="Times New Roman"/>
          <w:color w:val="334155"/>
          <w:kern w:val="0"/>
          <w:sz w:val="24"/>
          <w:szCs w:val="24"/>
          <w:lang w:val="ru-KZ" w:eastAsia="ru-KZ"/>
          <w14:ligatures w14:val="none"/>
        </w:rPr>
        <w:t>Шын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мәнінде</w:t>
      </w:r>
      <w:proofErr w:type="spellEnd"/>
      <w:r w:rsidRPr="00136A6A">
        <w:rPr>
          <w:rFonts w:ascii="Times New Roman" w:eastAsia="Times New Roman" w:hAnsi="Times New Roman" w:cs="Times New Roman"/>
          <w:color w:val="334155"/>
          <w:kern w:val="0"/>
          <w:sz w:val="24"/>
          <w:szCs w:val="24"/>
          <w:lang w:val="ru-KZ" w:eastAsia="ru-KZ"/>
          <w14:ligatures w14:val="none"/>
        </w:rPr>
        <w:t>, </w:t>
      </w:r>
      <w:r w:rsidRPr="00136A6A">
        <w:rPr>
          <w:rFonts w:ascii="Times New Roman" w:eastAsia="Times New Roman" w:hAnsi="Times New Roman" w:cs="Times New Roman"/>
          <w:color w:val="334155"/>
          <w:kern w:val="0"/>
          <w:sz w:val="24"/>
          <w:szCs w:val="24"/>
          <w:lang w:val="kk-KZ" w:eastAsia="ru-KZ"/>
          <w14:ligatures w14:val="none"/>
        </w:rPr>
        <w:t>цифрлық дәуір </w:t>
      </w:r>
      <w:proofErr w:type="spellStart"/>
      <w:r w:rsidRPr="00136A6A">
        <w:rPr>
          <w:rFonts w:ascii="Times New Roman" w:eastAsia="Times New Roman" w:hAnsi="Times New Roman" w:cs="Times New Roman"/>
          <w:color w:val="334155"/>
          <w:kern w:val="0"/>
          <w:sz w:val="24"/>
          <w:szCs w:val="24"/>
          <w:lang w:val="ru-KZ" w:eastAsia="ru-KZ"/>
          <w14:ligatures w14:val="none"/>
        </w:rPr>
        <w:t>ақпараттық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технологияларды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пайдаланудың</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көптеген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мүмкіндіктерімен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бірге</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келді</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Ақпарат</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мәдениет</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дәстүр</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және</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халықаралық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шекара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арқылы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қолжетімді</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болуы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мүмкін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Компьютерлердің</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пайда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болуы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ақпаратты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басқаруда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революция </w:t>
      </w:r>
      <w:proofErr w:type="spellStart"/>
      <w:r w:rsidRPr="00136A6A">
        <w:rPr>
          <w:rFonts w:ascii="Times New Roman" w:eastAsia="Times New Roman" w:hAnsi="Times New Roman" w:cs="Times New Roman"/>
          <w:color w:val="334155"/>
          <w:kern w:val="0"/>
          <w:sz w:val="24"/>
          <w:szCs w:val="24"/>
          <w:lang w:val="ru-KZ" w:eastAsia="ru-KZ"/>
          <w14:ligatures w14:val="none"/>
        </w:rPr>
        <w:t>әкелгені</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мәлім</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Ақпаратты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компьютер </w:t>
      </w:r>
      <w:proofErr w:type="spellStart"/>
      <w:r w:rsidRPr="00136A6A">
        <w:rPr>
          <w:rFonts w:ascii="Times New Roman" w:eastAsia="Times New Roman" w:hAnsi="Times New Roman" w:cs="Times New Roman"/>
          <w:color w:val="334155"/>
          <w:kern w:val="0"/>
          <w:sz w:val="24"/>
          <w:szCs w:val="24"/>
          <w:lang w:val="ru-KZ" w:eastAsia="ru-KZ"/>
          <w14:ligatures w14:val="none"/>
        </w:rPr>
        <w:t>арқылы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басқару</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және</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оны </w:t>
      </w:r>
      <w:proofErr w:type="spellStart"/>
      <w:r w:rsidRPr="00136A6A">
        <w:rPr>
          <w:rFonts w:ascii="Times New Roman" w:eastAsia="Times New Roman" w:hAnsi="Times New Roman" w:cs="Times New Roman"/>
          <w:color w:val="334155"/>
          <w:kern w:val="0"/>
          <w:sz w:val="24"/>
          <w:szCs w:val="24"/>
          <w:lang w:val="ru-KZ" w:eastAsia="ru-KZ"/>
          <w14:ligatures w14:val="none"/>
        </w:rPr>
        <w:t>тарату</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үшін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қолданылатын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салалардың</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бірі</w:t>
      </w:r>
      <w:proofErr w:type="spellEnd"/>
      <w:r w:rsidRPr="00136A6A">
        <w:rPr>
          <w:rFonts w:ascii="Times New Roman" w:eastAsia="Times New Roman" w:hAnsi="Times New Roman" w:cs="Times New Roman"/>
          <w:color w:val="334155"/>
          <w:kern w:val="0"/>
          <w:sz w:val="24"/>
          <w:szCs w:val="24"/>
          <w:lang w:val="kk-KZ" w:eastAsia="ru-KZ"/>
          <w14:ligatures w14:val="none"/>
        </w:rPr>
        <w:t> –</w:t>
      </w:r>
      <w:r w:rsidRPr="00136A6A">
        <w:rPr>
          <w:rFonts w:ascii="Segoe UI" w:eastAsia="Times New Roman" w:hAnsi="Segoe UI" w:cs="Segoe UI"/>
          <w:color w:val="334155"/>
          <w:kern w:val="0"/>
          <w:sz w:val="24"/>
          <w:szCs w:val="24"/>
          <w:lang w:val="ru-KZ" w:eastAsia="ru-KZ"/>
          <w14:ligatures w14:val="none"/>
        </w:rPr>
        <w:t> </w:t>
      </w:r>
      <w:r w:rsidRPr="00136A6A">
        <w:rPr>
          <w:rFonts w:ascii="Times New Roman" w:eastAsia="Times New Roman" w:hAnsi="Times New Roman" w:cs="Times New Roman"/>
          <w:color w:val="334155"/>
          <w:kern w:val="0"/>
          <w:sz w:val="24"/>
          <w:szCs w:val="24"/>
          <w:lang w:val="kk-KZ" w:eastAsia="ru-KZ"/>
          <w14:ligatures w14:val="none"/>
        </w:rPr>
        <w:t> </w:t>
      </w:r>
      <w:r w:rsidRPr="00136A6A">
        <w:rPr>
          <w:rFonts w:ascii="Times New Roman" w:eastAsia="Times New Roman" w:hAnsi="Times New Roman" w:cs="Times New Roman"/>
          <w:color w:val="334155"/>
          <w:kern w:val="0"/>
          <w:sz w:val="24"/>
          <w:szCs w:val="24"/>
          <w:lang w:val="ru-KZ" w:eastAsia="ru-KZ"/>
          <w14:ligatures w14:val="none"/>
        </w:rPr>
        <w:t>интернет. Интернет </w:t>
      </w:r>
      <w:r w:rsidRPr="00136A6A">
        <w:rPr>
          <w:rFonts w:ascii="Times New Roman" w:eastAsia="Times New Roman" w:hAnsi="Times New Roman" w:cs="Times New Roman"/>
          <w:color w:val="334155"/>
          <w:kern w:val="0"/>
          <w:sz w:val="24"/>
          <w:szCs w:val="24"/>
          <w:lang w:val="kk-KZ" w:eastAsia="ru-KZ"/>
          <w14:ligatures w14:val="none"/>
        </w:rPr>
        <w:t>– </w:t>
      </w:r>
      <w:proofErr w:type="spellStart"/>
      <w:r w:rsidRPr="00136A6A">
        <w:rPr>
          <w:rFonts w:ascii="Times New Roman" w:eastAsia="Times New Roman" w:hAnsi="Times New Roman" w:cs="Times New Roman"/>
          <w:color w:val="334155"/>
          <w:kern w:val="0"/>
          <w:sz w:val="24"/>
          <w:szCs w:val="24"/>
          <w:lang w:val="ru-KZ" w:eastAsia="ru-KZ"/>
          <w14:ligatures w14:val="none"/>
        </w:rPr>
        <w:t>ақпарат</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деректер</w:t>
      </w:r>
      <w:proofErr w:type="spellEnd"/>
      <w:r w:rsidRPr="00136A6A">
        <w:rPr>
          <w:rFonts w:ascii="Times New Roman" w:eastAsia="Times New Roman" w:hAnsi="Times New Roman" w:cs="Times New Roman"/>
          <w:color w:val="334155"/>
          <w:kern w:val="0"/>
          <w:sz w:val="24"/>
          <w:szCs w:val="24"/>
          <w:lang w:val="ru-KZ" w:eastAsia="ru-KZ"/>
          <w14:ligatures w14:val="none"/>
        </w:rPr>
        <w:t> </w:t>
      </w:r>
      <w:r w:rsidRPr="00136A6A">
        <w:rPr>
          <w:rFonts w:ascii="Times New Roman" w:eastAsia="Times New Roman" w:hAnsi="Times New Roman" w:cs="Times New Roman"/>
          <w:color w:val="334155"/>
          <w:kern w:val="0"/>
          <w:sz w:val="24"/>
          <w:szCs w:val="24"/>
          <w:lang w:val="kk-KZ" w:eastAsia="ru-KZ"/>
          <w14:ligatures w14:val="none"/>
        </w:rPr>
        <w:t>мен</w:t>
      </w:r>
      <w:r w:rsidRPr="00136A6A">
        <w:rPr>
          <w:rFonts w:ascii="Times New Roman" w:eastAsia="Times New Roman" w:hAnsi="Times New Roman" w:cs="Times New Roman"/>
          <w:color w:val="334155"/>
          <w:kern w:val="0"/>
          <w:sz w:val="24"/>
          <w:szCs w:val="24"/>
          <w:lang w:val="ru-KZ" w:eastAsia="ru-KZ"/>
          <w14:ligatures w14:val="none"/>
        </w:rPr>
        <w:t> </w:t>
      </w:r>
      <w:proofErr w:type="spellStart"/>
      <w:r w:rsidRPr="00136A6A">
        <w:rPr>
          <w:rFonts w:ascii="Times New Roman" w:eastAsia="Times New Roman" w:hAnsi="Times New Roman" w:cs="Times New Roman"/>
          <w:color w:val="334155"/>
          <w:kern w:val="0"/>
          <w:sz w:val="24"/>
          <w:szCs w:val="24"/>
          <w:lang w:val="ru-KZ" w:eastAsia="ru-KZ"/>
          <w14:ligatures w14:val="none"/>
        </w:rPr>
        <w:t>файлдар</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алмасуды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жеңілдететін</w:t>
      </w:r>
      <w:proofErr w:type="spellEnd"/>
      <w:r w:rsidRPr="00136A6A">
        <w:rPr>
          <w:rFonts w:ascii="Times New Roman" w:eastAsia="Times New Roman" w:hAnsi="Times New Roman" w:cs="Times New Roman"/>
          <w:color w:val="334155"/>
          <w:kern w:val="0"/>
          <w:sz w:val="24"/>
          <w:szCs w:val="24"/>
          <w:lang w:val="kk-KZ" w:eastAsia="ru-KZ"/>
          <w14:ligatures w14:val="none"/>
        </w:rPr>
        <w:t>,</w:t>
      </w:r>
      <w:r w:rsidRPr="00136A6A">
        <w:rPr>
          <w:rFonts w:ascii="Times New Roman" w:eastAsia="Times New Roman" w:hAnsi="Times New Roman" w:cs="Times New Roman"/>
          <w:color w:val="334155"/>
          <w:kern w:val="0"/>
          <w:sz w:val="24"/>
          <w:szCs w:val="24"/>
          <w:lang w:val="ru-KZ" w:eastAsia="ru-KZ"/>
          <w14:ligatures w14:val="none"/>
        </w:rPr>
        <w:t> </w:t>
      </w:r>
      <w:proofErr w:type="spellStart"/>
      <w:r w:rsidRPr="00136A6A">
        <w:rPr>
          <w:rFonts w:ascii="Times New Roman" w:eastAsia="Times New Roman" w:hAnsi="Times New Roman" w:cs="Times New Roman"/>
          <w:color w:val="334155"/>
          <w:kern w:val="0"/>
          <w:sz w:val="24"/>
          <w:szCs w:val="24"/>
          <w:lang w:val="ru-KZ" w:eastAsia="ru-KZ"/>
          <w14:ligatures w14:val="none"/>
        </w:rPr>
        <w:t>бір-бірімен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қосылған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компьютерлік</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желілерден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тұрады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bookmarkStart w:id="0" w:name="_GoBack"/>
      <w:bookmarkEnd w:id="0"/>
    </w:p>
    <w:p w14:paraId="41077AAB" w14:textId="77777777" w:rsidR="00136A6A" w:rsidRPr="00136A6A" w:rsidRDefault="00136A6A" w:rsidP="00136A6A">
      <w:pPr>
        <w:shd w:val="clear" w:color="auto" w:fill="FFFFFF"/>
        <w:spacing w:after="0" w:line="240" w:lineRule="auto"/>
        <w:ind w:firstLine="708"/>
        <w:jc w:val="both"/>
        <w:textAlignment w:val="baseline"/>
        <w:rPr>
          <w:rFonts w:ascii="Segoe UI" w:eastAsia="Times New Roman" w:hAnsi="Segoe UI" w:cs="Segoe UI"/>
          <w:color w:val="334155"/>
          <w:kern w:val="0"/>
          <w:sz w:val="24"/>
          <w:szCs w:val="24"/>
          <w:lang w:val="ru-KZ" w:eastAsia="ru-KZ"/>
          <w14:ligatures w14:val="none"/>
        </w:rPr>
      </w:pPr>
      <w:proofErr w:type="spellStart"/>
      <w:r w:rsidRPr="00136A6A">
        <w:rPr>
          <w:rFonts w:ascii="Times New Roman" w:eastAsia="Times New Roman" w:hAnsi="Times New Roman" w:cs="Times New Roman"/>
          <w:color w:val="334155"/>
          <w:kern w:val="0"/>
          <w:sz w:val="24"/>
          <w:szCs w:val="24"/>
          <w:lang w:val="ru-KZ" w:eastAsia="ru-KZ"/>
          <w14:ligatures w14:val="none"/>
        </w:rPr>
        <w:t>Бұқаралық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ақпарат</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құралдары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ХХ </w:t>
      </w:r>
      <w:proofErr w:type="spellStart"/>
      <w:r w:rsidRPr="00136A6A">
        <w:rPr>
          <w:rFonts w:ascii="Times New Roman" w:eastAsia="Times New Roman" w:hAnsi="Times New Roman" w:cs="Times New Roman"/>
          <w:color w:val="334155"/>
          <w:kern w:val="0"/>
          <w:sz w:val="24"/>
          <w:szCs w:val="24"/>
          <w:lang w:val="ru-KZ" w:eastAsia="ru-KZ"/>
          <w14:ligatures w14:val="none"/>
        </w:rPr>
        <w:t>ғасырдың</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басынан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бері</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біржақты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бір</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бағытта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өзгерді</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Жаңа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бұқаралық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ақпарат</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құралдарының</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арқасында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мүмкін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болған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коммуникация </w:t>
      </w:r>
      <w:proofErr w:type="spellStart"/>
      <w:r w:rsidRPr="00136A6A">
        <w:rPr>
          <w:rFonts w:ascii="Times New Roman" w:eastAsia="Times New Roman" w:hAnsi="Times New Roman" w:cs="Times New Roman"/>
          <w:color w:val="334155"/>
          <w:kern w:val="0"/>
          <w:sz w:val="24"/>
          <w:szCs w:val="24"/>
          <w:lang w:val="ru-KZ" w:eastAsia="ru-KZ"/>
          <w14:ligatures w14:val="none"/>
        </w:rPr>
        <w:t>процесіндегі</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өзгерістер</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аудиторияның</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ақпаратты</w:t>
      </w:r>
      <w:proofErr w:type="spellEnd"/>
      <w:r w:rsidRPr="00136A6A">
        <w:rPr>
          <w:rFonts w:ascii="Times New Roman" w:eastAsia="Times New Roman" w:hAnsi="Times New Roman" w:cs="Times New Roman"/>
          <w:color w:val="334155"/>
          <w:kern w:val="0"/>
          <w:sz w:val="24"/>
          <w:szCs w:val="24"/>
          <w:lang w:val="ru-KZ" w:eastAsia="ru-KZ"/>
          <w14:ligatures w14:val="none"/>
        </w:rPr>
        <w:t> </w:t>
      </w:r>
      <w:r w:rsidRPr="00136A6A">
        <w:rPr>
          <w:rFonts w:ascii="Times New Roman" w:eastAsia="Times New Roman" w:hAnsi="Times New Roman" w:cs="Times New Roman"/>
          <w:color w:val="334155"/>
          <w:kern w:val="0"/>
          <w:sz w:val="24"/>
          <w:szCs w:val="24"/>
          <w:lang w:val="kk-KZ" w:eastAsia="ru-KZ"/>
          <w14:ligatures w14:val="none"/>
        </w:rPr>
        <w:t>қабылдау</w:t>
      </w:r>
      <w:r w:rsidRPr="00136A6A">
        <w:rPr>
          <w:rFonts w:ascii="Times New Roman" w:eastAsia="Times New Roman" w:hAnsi="Times New Roman" w:cs="Times New Roman"/>
          <w:color w:val="334155"/>
          <w:kern w:val="0"/>
          <w:sz w:val="24"/>
          <w:szCs w:val="24"/>
          <w:lang w:val="ru-KZ" w:eastAsia="ru-KZ"/>
          <w14:ligatures w14:val="none"/>
        </w:rPr>
        <w:t> </w:t>
      </w:r>
      <w:proofErr w:type="spellStart"/>
      <w:r w:rsidRPr="00136A6A">
        <w:rPr>
          <w:rFonts w:ascii="Times New Roman" w:eastAsia="Times New Roman" w:hAnsi="Times New Roman" w:cs="Times New Roman"/>
          <w:color w:val="334155"/>
          <w:kern w:val="0"/>
          <w:sz w:val="24"/>
          <w:szCs w:val="24"/>
          <w:lang w:val="ru-KZ" w:eastAsia="ru-KZ"/>
          <w14:ligatures w14:val="none"/>
        </w:rPr>
        <w:t>тәсілдеріне</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жаңа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өлшем</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енгізді</w:t>
      </w:r>
      <w:proofErr w:type="spellEnd"/>
      <w:r w:rsidRPr="00136A6A">
        <w:rPr>
          <w:rFonts w:ascii="Times New Roman" w:eastAsia="Times New Roman" w:hAnsi="Times New Roman" w:cs="Times New Roman"/>
          <w:color w:val="334155"/>
          <w:kern w:val="0"/>
          <w:sz w:val="24"/>
          <w:szCs w:val="24"/>
          <w:lang w:val="ru-KZ" w:eastAsia="ru-KZ"/>
          <w14:ligatures w14:val="none"/>
        </w:rPr>
        <w:t>. «</w:t>
      </w:r>
      <w:proofErr w:type="spellStart"/>
      <w:r w:rsidRPr="00136A6A">
        <w:rPr>
          <w:rFonts w:ascii="Times New Roman" w:eastAsia="Times New Roman" w:hAnsi="Times New Roman" w:cs="Times New Roman"/>
          <w:color w:val="334155"/>
          <w:kern w:val="0"/>
          <w:sz w:val="24"/>
          <w:szCs w:val="24"/>
          <w:lang w:val="ru-KZ" w:eastAsia="ru-KZ"/>
          <w14:ligatures w14:val="none"/>
        </w:rPr>
        <w:t>Жаңа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медиа», </w:t>
      </w:r>
      <w:proofErr w:type="spellStart"/>
      <w:r w:rsidRPr="00136A6A">
        <w:rPr>
          <w:rFonts w:ascii="Times New Roman" w:eastAsia="Times New Roman" w:hAnsi="Times New Roman" w:cs="Times New Roman"/>
          <w:color w:val="334155"/>
          <w:kern w:val="0"/>
          <w:sz w:val="24"/>
          <w:szCs w:val="24"/>
          <w:lang w:val="ru-KZ" w:eastAsia="ru-KZ"/>
          <w14:ligatures w14:val="none"/>
        </w:rPr>
        <w:t>шын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мәнінде</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цифрландыру</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арқасында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мүмкін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болған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және</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коммуникациялық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құрылғылар</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ретінде</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белгілі</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бір</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ортақ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сипаттарға</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ие</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коммуникациялық</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технологиялардың</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бытыраңқы</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жиынтығын</w:t>
      </w:r>
      <w:proofErr w:type="spellEnd"/>
      <w:r w:rsidRPr="00136A6A">
        <w:rPr>
          <w:rFonts w:ascii="Times New Roman" w:eastAsia="Times New Roman" w:hAnsi="Times New Roman" w:cs="Times New Roman"/>
          <w:color w:val="334155"/>
          <w:kern w:val="0"/>
          <w:sz w:val="24"/>
          <w:szCs w:val="24"/>
          <w:lang w:val="ru-KZ" w:eastAsia="ru-KZ"/>
          <w14:ligatures w14:val="none"/>
        </w:rPr>
        <w:t xml:space="preserve"> </w:t>
      </w:r>
      <w:proofErr w:type="spellStart"/>
      <w:r w:rsidRPr="00136A6A">
        <w:rPr>
          <w:rFonts w:ascii="Times New Roman" w:eastAsia="Times New Roman" w:hAnsi="Times New Roman" w:cs="Times New Roman"/>
          <w:color w:val="334155"/>
          <w:kern w:val="0"/>
          <w:sz w:val="24"/>
          <w:szCs w:val="24"/>
          <w:lang w:val="ru-KZ" w:eastAsia="ru-KZ"/>
          <w14:ligatures w14:val="none"/>
        </w:rPr>
        <w:t>білдіреді</w:t>
      </w:r>
      <w:proofErr w:type="spellEnd"/>
      <w:r w:rsidRPr="00136A6A">
        <w:rPr>
          <w:rFonts w:ascii="Times New Roman" w:eastAsia="Times New Roman" w:hAnsi="Times New Roman" w:cs="Times New Roman"/>
          <w:color w:val="334155"/>
          <w:kern w:val="0"/>
          <w:sz w:val="24"/>
          <w:szCs w:val="24"/>
          <w:lang w:val="ru-KZ" w:eastAsia="ru-KZ"/>
          <w14:ligatures w14:val="none"/>
        </w:rPr>
        <w:t>.</w:t>
      </w:r>
    </w:p>
    <w:p w14:paraId="45D33865" w14:textId="77777777" w:rsidR="002031A8" w:rsidRPr="00136A6A" w:rsidRDefault="002031A8">
      <w:pPr>
        <w:rPr>
          <w:lang w:val="ru-KZ"/>
        </w:rPr>
      </w:pPr>
    </w:p>
    <w:sectPr w:rsidR="002031A8" w:rsidRPr="00136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DD"/>
    <w:rsid w:val="00136A6A"/>
    <w:rsid w:val="002031A8"/>
    <w:rsid w:val="002624D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9B4F"/>
  <w15:chartTrackingRefBased/>
  <w15:docId w15:val="{7CCBF32D-94D7-4440-B4E9-2B83CAC8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23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2</cp:revision>
  <dcterms:created xsi:type="dcterms:W3CDTF">2025-09-30T18:53:00Z</dcterms:created>
  <dcterms:modified xsi:type="dcterms:W3CDTF">2025-09-30T19:01:00Z</dcterms:modified>
</cp:coreProperties>
</file>